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度市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知识产权专项奖补经费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项目申报汇总表</w:t>
      </w:r>
    </w:p>
    <w:p>
      <w:pPr>
        <w:snapToGrid w:val="0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县区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市场监管局、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分局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（盖章）：        负责人：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ab/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单位：万元</w:t>
      </w:r>
    </w:p>
    <w:tbl>
      <w:tblPr>
        <w:tblStyle w:val="6"/>
        <w:tblW w:w="14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40"/>
        <w:gridCol w:w="2341"/>
        <w:gridCol w:w="1458"/>
        <w:gridCol w:w="1440"/>
        <w:gridCol w:w="2802"/>
        <w:gridCol w:w="198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政策项目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主体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所在县区（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补助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金额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收款单位（个人）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银行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户名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开户银行账号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专利维权补助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专利权质押贷款补助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商标权质押贷款补助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国内授权发明专利资助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PCT申请授权国外发明专利资助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维持十年以上的高价值发明专利资助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802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填表人：  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联系电话（手机）：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     年    月    日</w:t>
      </w:r>
    </w:p>
    <w:p>
      <w:pPr>
        <w:snapToGrid w:val="0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备注：各推荐单位可以根据需要，对此汇总表填报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内容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进行适当增加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和删减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。</w:t>
      </w:r>
    </w:p>
    <w:sectPr>
      <w:type w:val="continuous"/>
      <w:pgSz w:w="16838" w:h="11906" w:orient="landscape"/>
      <w:pgMar w:top="1474" w:right="1871" w:bottom="1474" w:left="1587" w:header="1418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yOWU5ZDllYWRhNTlhODE4NzY2YzRhZTQxOGVkYzcifQ=="/>
  </w:docVars>
  <w:rsids>
    <w:rsidRoot w:val="003573F3"/>
    <w:rsid w:val="0018335F"/>
    <w:rsid w:val="002605E4"/>
    <w:rsid w:val="002B35EC"/>
    <w:rsid w:val="003573F3"/>
    <w:rsid w:val="0063618D"/>
    <w:rsid w:val="008A07AC"/>
    <w:rsid w:val="00B46643"/>
    <w:rsid w:val="00DB18DC"/>
    <w:rsid w:val="00DC288E"/>
    <w:rsid w:val="00E91355"/>
    <w:rsid w:val="00E945F6"/>
    <w:rsid w:val="00F02C77"/>
    <w:rsid w:val="00F4771B"/>
    <w:rsid w:val="161E742C"/>
    <w:rsid w:val="19784A5D"/>
    <w:rsid w:val="2447217C"/>
    <w:rsid w:val="26DD0C80"/>
    <w:rsid w:val="2FCB007E"/>
    <w:rsid w:val="40F73032"/>
    <w:rsid w:val="47E941DC"/>
    <w:rsid w:val="484523D3"/>
    <w:rsid w:val="4A93291C"/>
    <w:rsid w:val="6FFA514E"/>
    <w:rsid w:val="77FF3B6A"/>
    <w:rsid w:val="BECFCCB8"/>
    <w:rsid w:val="BFEF0E31"/>
    <w:rsid w:val="D7DD38F9"/>
    <w:rsid w:val="EDEFA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link w:val="12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Times" w:hAnsi="Times" w:eastAsia="方正仿宋_GBK" w:cs="Times New Roman"/>
      <w:sz w:val="30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142</Characters>
  <Lines>3</Lines>
  <Paragraphs>1</Paragraphs>
  <TotalTime>5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2020-08-20T01:25:00Z</dcterms:created>
  <dc:creator>王春亮</dc:creator>
  <cp:lastModifiedBy>张金庭</cp:lastModifiedBy>
  <cp:lastPrinted>2020-08-19T23:08:00Z</cp:lastPrinted>
  <dcterms:modified xsi:type="dcterms:W3CDTF">2024-07-03T00:25:22Z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368FAEF001AE44E7AD838195D63810CB_12</vt:lpwstr>
  </property>
</Properties>
</file>